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ind w:right="-179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right="-179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right="-179" w:firstLine="0"/>
        <w:contextualSpacing w:val="0"/>
        <w:jc w:val="center"/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vertAlign w:val="baseline"/>
          <w:rtl w:val="0"/>
        </w:rPr>
        <w:t xml:space="preserve">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right="-179" w:firstLine="0"/>
        <w:contextualSpacing w:val="0"/>
        <w:jc w:val="center"/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vertAlign w:val="baseline"/>
          <w:rtl w:val="0"/>
        </w:rPr>
        <w:t xml:space="preserve">McCook School District #73-0017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right="-179" w:firstLine="0"/>
        <w:contextualSpacing w:val="0"/>
        <w:jc w:val="center"/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vertAlign w:val="baseline"/>
          <w:rtl w:val="0"/>
        </w:rPr>
        <w:t xml:space="preserve">Regular Meeting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right="-179" w:firstLine="0"/>
        <w:contextualSpacing w:val="0"/>
        <w:jc w:val="center"/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vertAlign w:val="baseline"/>
          <w:rtl w:val="0"/>
        </w:rPr>
        <w:t xml:space="preserve">6:30 p.m., Monday, February </w:t>
      </w:r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10, 2014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right="-179" w:firstLine="0"/>
        <w:contextualSpacing w:val="0"/>
        <w:jc w:val="center"/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vertAlign w:val="baseline"/>
          <w:rtl w:val="0"/>
        </w:rPr>
        <w:t xml:space="preserve">Junior High Conference Room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right="-179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right="-186" w:firstLine="0"/>
        <w:contextualSpacing w:val="0"/>
        <w:jc w:val="center"/>
      </w:pPr>
      <w:r w:rsidDel="00000000" w:rsidR="00000000" w:rsidRPr="00000000">
        <w:rPr>
          <w:rFonts w:ascii="Arial" w:cs="Arial" w:eastAsia="Arial" w:hAnsi="Arial"/>
          <w:b w:val="1"/>
          <w:i w:val="1"/>
          <w:sz w:val="20"/>
          <w:szCs w:val="20"/>
          <w:vertAlign w:val="baseline"/>
          <w:rtl w:val="0"/>
        </w:rPr>
        <w:t xml:space="preserve">“It Is the mission of McCook Public Schools to equip all students to succeed in a complex global society”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0" w:line="240" w:lineRule="auto"/>
        <w:ind w:right="-186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0" w:line="240" w:lineRule="auto"/>
        <w:ind w:right="-179" w:firstLine="0"/>
        <w:contextualSpacing w:val="0"/>
        <w:jc w:val="center"/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u w:val="none"/>
          <w:vertAlign w:val="baseline"/>
          <w:rtl w:val="0"/>
        </w:rPr>
        <w:t xml:space="preserve">  REGULAR MEETING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firstLine="0"/>
        <w:contextualSpacing w:val="0"/>
      </w:pPr>
      <w:r w:rsidDel="00000000" w:rsidR="00000000" w:rsidRPr="00000000">
        <w:rPr>
          <w:rFonts w:ascii="Cambria" w:cs="Cambria" w:eastAsia="Cambria" w:hAnsi="Cambria"/>
          <w:b w:val="1"/>
          <w:i w:val="1"/>
          <w:sz w:val="18"/>
          <w:szCs w:val="18"/>
          <w:vertAlign w:val="baseline"/>
          <w:rtl w:val="0"/>
        </w:rPr>
        <w:t xml:space="preserve">Please arrive at the Board meeting at the start time, because the Board reserves the right to change the order of items</w:t>
      </w:r>
      <w:r w:rsidDel="00000000" w:rsidR="00000000" w:rsidRPr="00000000">
        <w:rPr>
          <w:rFonts w:ascii="Cambria" w:cs="Cambria" w:eastAsia="Cambria" w:hAnsi="Cambria"/>
          <w:b w:val="1"/>
          <w:sz w:val="20"/>
          <w:szCs w:val="20"/>
          <w:vertAlign w:val="baselin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right="-179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I. Call to Order</w:t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ab/>
        <w:t xml:space="preserve">A. Roll Call</w:t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ab/>
        <w:t xml:space="preserve">B. Recognition of Open Meeting Law</w:t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ab/>
        <w:t xml:space="preserve">C. Pledge of Allegiance</w:t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II. Reports, Communications and Public Participation</w:t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ab/>
        <w:t xml:space="preserve">A. Public Participation</w:t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ab/>
        <w:tab/>
        <w:t xml:space="preserve">1. Student Council Report</w:t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ab/>
        <w:tab/>
        <w:t xml:space="preserve">2. McCook Elementary PTO Report</w:t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ab/>
        <w:tab/>
        <w:t xml:space="preserve">3. Central Leadership Presentation</w:t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ab/>
        <w:tab/>
        <w:t xml:space="preserve">4. Board accepts public comments</w:t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III. Consent Agenda</w:t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ab/>
        <w:t xml:space="preserve">A. Approval of Minutes</w:t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ab/>
        <w:t xml:space="preserve">B. Approval of Expenditures/Payroll for January</w:t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IV. Reports from Staff Members and Committees</w:t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V. Board and Administrative Comments</w:t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ab/>
        <w:t xml:space="preserve">A. Administrative Comments</w:t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ab/>
        <w:tab/>
        <w:t xml:space="preserve">1. Presentation and discussion DRAFT of school calendar 2014-2015</w:t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ab/>
        <w:t xml:space="preserve">B. Business Manager Comments</w:t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ab/>
        <w:t xml:space="preserve">C. Board Comments</w:t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VI. New Business</w:t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ab/>
        <w:t xml:space="preserve">A. Accept $1,000.00 anonymous donation for Softball Program</w:t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ab/>
        <w:t xml:space="preserve">B. Accept $1,000.00 donation to Mentor Program from Kris &amp; Margaret Flammang</w:t>
      </w:r>
    </w:p>
    <w:p w:rsidR="00000000" w:rsidDel="00000000" w:rsidP="00000000" w:rsidRDefault="00000000" w:rsidRPr="00000000">
      <w:pPr>
        <w:ind w:left="900" w:firstLine="54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C. Approve cooperative agreement with Maywood Schools for boys tennis</w:t>
        <w:tab/>
        <w:t xml:space="preserve">for 2014-2015 school year</w:t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ab/>
        <w:t xml:space="preserve">D. Accept certificated staff resignation(s)</w:t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ab/>
        <w:t xml:space="preserve">E.  Approve contract with Chad Lyons, Junior High Principal position</w:t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ab/>
        <w:t xml:space="preserve">F.  Approve contract with Tori Peters, Junior High Science position</w:t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        G.  Board interviews and appointment of new board member</w:t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ab/>
        <w:t xml:space="preserve">H.  Oath of Office to newly appointed board member</w:t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VII. Positive Comments</w:t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VIII.Adjournment</w:t>
      </w:r>
    </w:p>
    <w:sectPr>
      <w:headerReference r:id="rId5" w:type="default"/>
      <w:footerReference r:id="rId6" w:type="default"/>
      <w:pgSz w:h="15840" w:w="12240"/>
      <w:pgMar w:bottom="576" w:top="576" w:left="1008" w:right="10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  <w:font w:name="Cambria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  <w:p w:rsidR="00000000" w:rsidDel="00000000" w:rsidP="00000000" w:rsidRDefault="00000000" w:rsidRPr="00000000">
    <w:pPr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0"/>
        <w:spacing w:after="0" w:before="0" w:line="240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0"/>
      <w:keepLines w:val="0"/>
      <w:widowControl w:val="0"/>
      <w:spacing w:after="0" w:before="0" w:line="240" w:lineRule="auto"/>
      <w:ind w:left="1620" w:right="0" w:hanging="719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0"/>
      <w:keepLines w:val="0"/>
      <w:widowControl w:val="0"/>
      <w:spacing w:after="0" w:before="0" w:line="240" w:lineRule="auto"/>
      <w:ind w:left="1440" w:right="0" w:hanging="359.00000000000006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widowControl w:val="0"/>
      <w:spacing w:after="0" w:before="0" w:line="240" w:lineRule="auto"/>
      <w:ind w:left="1620" w:right="0" w:hanging="719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0"/>
      <w:keepLines w:val="0"/>
      <w:widowControl w:val="0"/>
      <w:spacing w:after="0" w:before="0" w:line="240" w:lineRule="auto"/>
      <w:ind w:left="0" w:right="0" w:firstLine="0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widowControl w:val="0"/>
      <w:spacing w:after="0" w:before="0" w:line="240" w:lineRule="auto"/>
      <w:ind w:left="1080" w:right="0" w:hanging="779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widowControl w:val="0"/>
      <w:spacing w:after="0" w:before="0" w:line="240" w:lineRule="auto"/>
      <w:ind w:left="1890" w:right="0" w:hanging="359.00000000000006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0"/>
      <w:keepLines w:val="0"/>
      <w:widowControl w:val="0"/>
      <w:spacing w:after="120" w:before="48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72"/>
      <w:szCs w:val="72"/>
      <w:u w:val="none"/>
      <w:vertAlign w:val="baseline"/>
    </w:rPr>
  </w:style>
  <w:style w:type="paragraph" w:styleId="Subtitle">
    <w:name w:val="Subtitle"/>
    <w:basedOn w:val="Normal"/>
    <w:next w:val="Normal"/>
    <w:pPr>
      <w:keepNext w:val="0"/>
      <w:keepLines w:val="0"/>
      <w:widowControl w:val="0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header" Target="header1.xml"/><Relationship Id="rId6" Type="http://schemas.openxmlformats.org/officeDocument/2006/relationships/footer" Target="footer1.xml"/></Relationships>
</file>